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D2FB" w14:textId="77777777" w:rsidR="00B1479C" w:rsidRDefault="00000000">
      <w:pPr>
        <w:spacing w:after="60"/>
        <w:jc w:val="center"/>
      </w:pPr>
      <w:r>
        <w:rPr>
          <w:b/>
          <w:bCs/>
          <w:color w:val="1A5276"/>
          <w:sz w:val="44"/>
          <w:szCs w:val="44"/>
        </w:rPr>
        <w:t>Andrea Coromoto Chacón Leal</w:t>
      </w:r>
    </w:p>
    <w:p w14:paraId="187CA7A0" w14:textId="77777777" w:rsidR="00B1479C" w:rsidRDefault="00000000">
      <w:pPr>
        <w:spacing w:after="20"/>
        <w:jc w:val="center"/>
      </w:pPr>
      <w:r>
        <w:rPr>
          <w:color w:val="717D7E"/>
          <w:sz w:val="22"/>
          <w:szCs w:val="22"/>
        </w:rPr>
        <w:t>Asesora Comercial | Ventas Online | Atención al Cliente</w:t>
      </w:r>
    </w:p>
    <w:p w14:paraId="013760B2" w14:textId="7E782849" w:rsidR="00B1479C" w:rsidRDefault="00254DA3">
      <w:pPr>
        <w:spacing w:before="40" w:after="300"/>
        <w:jc w:val="center"/>
      </w:pPr>
      <w:r w:rsidRPr="00254DA3">
        <w:rPr>
          <w:rFonts w:ascii="Segoe UI Emoji" w:hAnsi="Segoe UI Emoji" w:cs="Segoe UI Emoji"/>
        </w:rPr>
        <w:t xml:space="preserve"> </w:t>
      </w:r>
      <w:r w:rsidRPr="00254DA3">
        <w:rPr>
          <w:rFonts w:ascii="Segoe UI Emoji" w:hAnsi="Segoe UI Emoji" w:cs="Segoe UI Emoji"/>
          <w:color w:val="717D7E"/>
          <w:sz w:val="18"/>
          <w:szCs w:val="18"/>
        </w:rPr>
        <w:t>📍</w:t>
      </w:r>
      <w:r w:rsidRPr="00254DA3">
        <w:rPr>
          <w:color w:val="717D7E"/>
          <w:sz w:val="18"/>
          <w:szCs w:val="18"/>
        </w:rPr>
        <w:t xml:space="preserve"> Lima, Perú (UTC-5)</w:t>
      </w:r>
      <w:r>
        <w:rPr>
          <w:color w:val="717D7E"/>
          <w:sz w:val="18"/>
          <w:szCs w:val="18"/>
        </w:rPr>
        <w:t xml:space="preserve">    📞 +51 904 939 008   ✉ andreachacon2@gmail.com   </w:t>
      </w:r>
      <w:hyperlink r:id="rId5" w:history="1">
        <w:r w:rsidR="00B1479C">
          <w:rPr>
            <w:color w:val="1A5276"/>
            <w:sz w:val="18"/>
            <w:szCs w:val="18"/>
            <w:u w:val="single"/>
          </w:rPr>
          <w:t>LinkedIn</w:t>
        </w:r>
      </w:hyperlink>
      <w:r w:rsidR="000B35AE">
        <w:t xml:space="preserve">: </w:t>
      </w:r>
      <w:r w:rsidR="000B35AE" w:rsidRPr="000B35AE">
        <w:t>www.linkedin.com/in/andrea-chacon-4837289b</w:t>
      </w:r>
    </w:p>
    <w:p w14:paraId="44854FA6" w14:textId="77777777" w:rsidR="00B1479C" w:rsidRDefault="00000000">
      <w:pPr>
        <w:pBdr>
          <w:bottom w:val="single" w:sz="8" w:space="4" w:color="1A5276"/>
        </w:pBdr>
        <w:spacing w:before="300" w:after="80"/>
      </w:pPr>
      <w:r>
        <w:rPr>
          <w:b/>
          <w:bCs/>
          <w:color w:val="1A5276"/>
          <w:sz w:val="24"/>
          <w:szCs w:val="24"/>
        </w:rPr>
        <w:t>PERFIL PROFESIONAL</w:t>
      </w:r>
    </w:p>
    <w:p w14:paraId="494D7BFB" w14:textId="77777777" w:rsidR="00B1479C" w:rsidRDefault="00000000">
      <w:pPr>
        <w:spacing w:before="120" w:after="80"/>
      </w:pPr>
      <w:r>
        <w:t>Profesional en ventas y atención al cliente con más de 10 años de experiencia en rubros como joyería, tecnología, materiales de construcción y equipos de oficina. Especializada en asesoría comercial, fidelización de clientes y gestión de inventario orientada a resultados. Con experiencia comprobada en atención al cliente mediante canales digitales, con capacidad para gestionar relaciones comerciales de forma remota de manera efectiva.</w:t>
      </w:r>
    </w:p>
    <w:p w14:paraId="3C9A27F9" w14:textId="77777777" w:rsidR="00B1479C" w:rsidRDefault="00000000">
      <w:pPr>
        <w:spacing w:before="60" w:after="80"/>
      </w:pPr>
      <w:r>
        <w:t>Orientada al logro de objetivos, con historial demostrable de contribución al crecimiento del negocio, siendo parte clave de la expansión de una tienda a tres puntos de venta en 4 años. Proactiva, organizada y con fuerte enfoque en la satisfacción del cliente y el incremento de las ventas online.</w:t>
      </w:r>
    </w:p>
    <w:p w14:paraId="00FC427E" w14:textId="77777777" w:rsidR="00B1479C" w:rsidRDefault="00000000">
      <w:pPr>
        <w:pBdr>
          <w:bottom w:val="single" w:sz="8" w:space="4" w:color="1A5276"/>
        </w:pBdr>
        <w:spacing w:before="300" w:after="80"/>
      </w:pPr>
      <w:r>
        <w:rPr>
          <w:b/>
          <w:bCs/>
          <w:color w:val="1A5276"/>
          <w:sz w:val="24"/>
          <w:szCs w:val="24"/>
        </w:rPr>
        <w:t>EXPERIENCIA LABORAL</w:t>
      </w:r>
    </w:p>
    <w:p w14:paraId="24E100D6" w14:textId="77777777" w:rsidR="00254DA3" w:rsidRDefault="00254DA3" w:rsidP="00254DA3">
      <w:pPr>
        <w:spacing w:before="200" w:after="20"/>
      </w:pPr>
      <w:r>
        <w:rPr>
          <w:b/>
          <w:bCs/>
          <w:sz w:val="22"/>
          <w:szCs w:val="22"/>
        </w:rPr>
        <w:t>Asesora de Ventas y Atención al Cliente</w:t>
      </w:r>
    </w:p>
    <w:p w14:paraId="66E9DB2B" w14:textId="77777777" w:rsidR="00254DA3" w:rsidRDefault="00254DA3" w:rsidP="00254DA3">
      <w:pPr>
        <w:spacing w:after="60"/>
      </w:pPr>
      <w:r>
        <w:rPr>
          <w:i/>
          <w:iCs/>
          <w:color w:val="717D7E"/>
        </w:rPr>
        <w:t>Joyería Abigail — Lima, Perú</w:t>
      </w:r>
      <w:r>
        <w:rPr>
          <w:color w:val="717D7E"/>
        </w:rPr>
        <w:t xml:space="preserve">   |   2019 – 2026</w:t>
      </w:r>
    </w:p>
    <w:p w14:paraId="348A0120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Asesoré a clientes en la selección y compra de joyas de moda, logrando alta satisfacción y fidelización sostenida año tras año.</w:t>
      </w:r>
    </w:p>
    <w:p w14:paraId="2D59EFCF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Gestioné la atención al cliente de forma presencial y mediante WhatsApp, desarrollando habilidades sólidas en comunicación digital y ventas por canales remotos.</w:t>
      </w:r>
    </w:p>
    <w:p w14:paraId="6E51A11A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Administré el inventario enfocándome en los productos de mayor demanda, optimizando la rotación y reduciendo quiebres de stock.</w:t>
      </w:r>
    </w:p>
    <w:p w14:paraId="4C9E5888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Contribuí activamente al crecimiento del negocio, siendo parte del proceso de expansión de una tienda a tres puntos de venta en 4 años.</w:t>
      </w:r>
    </w:p>
    <w:p w14:paraId="71B73D6F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Apliqué estrategias de compra de productos alineadas con las tendencias de moda para maximizar las ventas.</w:t>
      </w:r>
    </w:p>
    <w:p w14:paraId="546ACC43" w14:textId="21DFFA16" w:rsidR="00B1479C" w:rsidRDefault="00000000">
      <w:pPr>
        <w:spacing w:before="200" w:after="20"/>
      </w:pPr>
      <w:r>
        <w:rPr>
          <w:b/>
          <w:bCs/>
          <w:sz w:val="22"/>
          <w:szCs w:val="22"/>
        </w:rPr>
        <w:t>Asesora Comercial</w:t>
      </w:r>
    </w:p>
    <w:p w14:paraId="202B0F3E" w14:textId="08BB89B9" w:rsidR="00B1479C" w:rsidRDefault="000F49A2">
      <w:pPr>
        <w:spacing w:after="60"/>
      </w:pPr>
      <w:r>
        <w:rPr>
          <w:i/>
          <w:iCs/>
          <w:color w:val="717D7E"/>
        </w:rPr>
        <w:t xml:space="preserve">Grupo </w:t>
      </w:r>
      <w:proofErr w:type="spellStart"/>
      <w:r>
        <w:rPr>
          <w:i/>
          <w:iCs/>
          <w:color w:val="717D7E"/>
        </w:rPr>
        <w:t>Galpor</w:t>
      </w:r>
      <w:proofErr w:type="spellEnd"/>
      <w:r>
        <w:rPr>
          <w:i/>
          <w:iCs/>
          <w:color w:val="717D7E"/>
        </w:rPr>
        <w:t xml:space="preserve"> C.A — Materiales de Construcción — Maracaibo, Venezuela</w:t>
      </w:r>
      <w:r>
        <w:rPr>
          <w:color w:val="717D7E"/>
        </w:rPr>
        <w:t xml:space="preserve"> | 2017 – 2018</w:t>
      </w:r>
    </w:p>
    <w:p w14:paraId="2EF47C64" w14:textId="77777777" w:rsidR="00B1479C" w:rsidRDefault="00000000">
      <w:pPr>
        <w:pStyle w:val="Prrafodelista"/>
        <w:numPr>
          <w:ilvl w:val="0"/>
          <w:numId w:val="2"/>
        </w:numPr>
        <w:spacing w:before="40" w:after="40"/>
      </w:pPr>
      <w:r>
        <w:t>Brindé atención personalizada a clientes, asesorándolos en la selección de materiales de construcción según sus necesidades específicas.</w:t>
      </w:r>
    </w:p>
    <w:p w14:paraId="7454CB03" w14:textId="77777777" w:rsidR="00B1479C" w:rsidRDefault="00000000">
      <w:pPr>
        <w:pStyle w:val="Prrafodelista"/>
        <w:numPr>
          <w:ilvl w:val="0"/>
          <w:numId w:val="2"/>
        </w:numPr>
        <w:spacing w:before="40" w:after="40"/>
      </w:pPr>
      <w:r>
        <w:t>Gestioné el proceso de venta de principio a fin, desde la consulta inicial hasta el cierre, asegurando una experiencia satisfactoria para el cliente.</w:t>
      </w:r>
    </w:p>
    <w:p w14:paraId="73FD2540" w14:textId="77777777" w:rsidR="00B1479C" w:rsidRDefault="00000000">
      <w:pPr>
        <w:pStyle w:val="Prrafodelista"/>
        <w:numPr>
          <w:ilvl w:val="0"/>
          <w:numId w:val="2"/>
        </w:numPr>
        <w:spacing w:before="40" w:after="40"/>
      </w:pPr>
      <w:r>
        <w:t>Mantuve un conocimiento actualizado del catálogo de productos disponibles para ofrecer una asesoría precisa y de valor.</w:t>
      </w:r>
    </w:p>
    <w:p w14:paraId="29F71597" w14:textId="77777777" w:rsidR="00254DA3" w:rsidRDefault="00254DA3" w:rsidP="00254DA3">
      <w:pPr>
        <w:spacing w:before="200" w:after="20"/>
      </w:pPr>
      <w:r>
        <w:rPr>
          <w:b/>
          <w:bCs/>
          <w:sz w:val="22"/>
          <w:szCs w:val="22"/>
        </w:rPr>
        <w:t>Asesora Comercial y Atención al Cliente</w:t>
      </w:r>
    </w:p>
    <w:p w14:paraId="070417E0" w14:textId="77777777" w:rsidR="00254DA3" w:rsidRDefault="00254DA3" w:rsidP="00254DA3">
      <w:pPr>
        <w:spacing w:after="60"/>
      </w:pPr>
      <w:r>
        <w:rPr>
          <w:i/>
          <w:iCs/>
          <w:color w:val="717D7E"/>
        </w:rPr>
        <w:t>Copier Land — Equipos de Oficina — Maracaibo, Venezuela</w:t>
      </w:r>
      <w:r>
        <w:rPr>
          <w:color w:val="717D7E"/>
        </w:rPr>
        <w:t xml:space="preserve"> |   2013 – 2016</w:t>
      </w:r>
    </w:p>
    <w:p w14:paraId="4314B3EF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Brindé atención al cliente mediante canales telefónicos y presenciales, resolviendo consultas y asesorando sobre productos de manera efectiva.</w:t>
      </w:r>
    </w:p>
    <w:p w14:paraId="0C479D36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Organicé y gestioné el departamento técnico, incluyendo la elaboración de presupuestos y el cierre de ventas.</w:t>
      </w:r>
    </w:p>
    <w:p w14:paraId="3266DBBD" w14:textId="77777777" w:rsidR="00254DA3" w:rsidRDefault="00254DA3" w:rsidP="00254DA3">
      <w:pPr>
        <w:pStyle w:val="Prrafodelista"/>
        <w:numPr>
          <w:ilvl w:val="0"/>
          <w:numId w:val="2"/>
        </w:numPr>
        <w:spacing w:before="40" w:after="40"/>
      </w:pPr>
      <w:r>
        <w:t>Administré redes sociales y la tienda virtual en Mercado Libre, gestionando publicaciones, consultas y seguimiento de pedidos online.</w:t>
      </w:r>
    </w:p>
    <w:p w14:paraId="518B0F7F" w14:textId="77777777" w:rsidR="00B1479C" w:rsidRDefault="00000000">
      <w:pPr>
        <w:pBdr>
          <w:bottom w:val="single" w:sz="8" w:space="4" w:color="1A5276"/>
        </w:pBdr>
        <w:spacing w:before="300" w:after="80"/>
      </w:pPr>
      <w:r>
        <w:rPr>
          <w:b/>
          <w:bCs/>
          <w:color w:val="1A5276"/>
          <w:sz w:val="24"/>
          <w:szCs w:val="24"/>
        </w:rPr>
        <w:t>HABILIDADES</w:t>
      </w:r>
    </w:p>
    <w:p w14:paraId="5EDE4FBB" w14:textId="77777777" w:rsidR="00B1479C" w:rsidRDefault="00000000">
      <w:pPr>
        <w:spacing w:before="80" w:after="60"/>
      </w:pPr>
      <w:r>
        <w:rPr>
          <w:b/>
          <w:bCs/>
        </w:rPr>
        <w:t xml:space="preserve">Ventas y Comercial: </w:t>
      </w:r>
      <w:r>
        <w:t>Asesoría y cierre de ventas online, fidelización de clientes, gestión de cartera digital, atención por WhatsApp y canales digitales.</w:t>
      </w:r>
    </w:p>
    <w:p w14:paraId="11A5958C" w14:textId="77777777" w:rsidR="00B1479C" w:rsidRDefault="00000000">
      <w:pPr>
        <w:spacing w:before="80" w:after="60"/>
      </w:pPr>
      <w:r>
        <w:rPr>
          <w:b/>
          <w:bCs/>
        </w:rPr>
        <w:lastRenderedPageBreak/>
        <w:t xml:space="preserve">Operaciones: </w:t>
      </w:r>
      <w:r>
        <w:t>Gestión y control de inventario, análisis de productos de mayor rotación, coordinación de pedidos y postventa.</w:t>
      </w:r>
    </w:p>
    <w:p w14:paraId="1866E2D2" w14:textId="548AE4CB" w:rsidR="00B1479C" w:rsidRDefault="00000000">
      <w:pPr>
        <w:spacing w:before="80" w:after="60"/>
      </w:pPr>
      <w:r>
        <w:rPr>
          <w:b/>
          <w:bCs/>
        </w:rPr>
        <w:t xml:space="preserve">Herramientas: </w:t>
      </w:r>
      <w:r>
        <w:t>WhatsApp Business, Mercado Libre, Redes Sociales (Instagram, Facebook), Excel.</w:t>
      </w:r>
      <w:r w:rsidR="000F49A2">
        <w:t xml:space="preserve"> </w:t>
      </w:r>
      <w:proofErr w:type="spellStart"/>
      <w:r w:rsidR="000F49A2">
        <w:t>Notion</w:t>
      </w:r>
      <w:proofErr w:type="spellEnd"/>
      <w:r w:rsidR="000F49A2">
        <w:t xml:space="preserve">, Trello, Gemini, Cloude, </w:t>
      </w:r>
      <w:proofErr w:type="spellStart"/>
      <w:r w:rsidR="000F49A2">
        <w:t>Canva</w:t>
      </w:r>
      <w:proofErr w:type="spellEnd"/>
      <w:r w:rsidR="000F49A2">
        <w:t xml:space="preserve"> </w:t>
      </w:r>
    </w:p>
    <w:p w14:paraId="3E18464A" w14:textId="77777777" w:rsidR="00B1479C" w:rsidRDefault="00000000">
      <w:pPr>
        <w:spacing w:before="80" w:after="60"/>
      </w:pPr>
      <w:r>
        <w:rPr>
          <w:b/>
          <w:bCs/>
        </w:rPr>
        <w:t xml:space="preserve">Habilidades Blandas: </w:t>
      </w:r>
      <w:r>
        <w:t>Comunicación escrita clara y profesional, orientación a resultados, trabajo autónomo, adaptabilidad a entornos digitales.</w:t>
      </w:r>
    </w:p>
    <w:p w14:paraId="444D60F8" w14:textId="0D5BB282" w:rsidR="00B1479C" w:rsidRDefault="00000000">
      <w:pPr>
        <w:pBdr>
          <w:bottom w:val="single" w:sz="8" w:space="4" w:color="1A5276"/>
        </w:pBdr>
        <w:spacing w:before="300" w:after="80"/>
      </w:pPr>
      <w:r>
        <w:rPr>
          <w:b/>
          <w:bCs/>
          <w:color w:val="1A5276"/>
          <w:sz w:val="24"/>
          <w:szCs w:val="24"/>
        </w:rPr>
        <w:t>EDUCACIÓN</w:t>
      </w:r>
      <w:r w:rsidR="000F49A2">
        <w:rPr>
          <w:b/>
          <w:bCs/>
          <w:color w:val="1A5276"/>
          <w:sz w:val="24"/>
          <w:szCs w:val="24"/>
        </w:rPr>
        <w:t xml:space="preserve"> Y CERTIFICACIONES</w:t>
      </w:r>
    </w:p>
    <w:p w14:paraId="678DECFF" w14:textId="61365B3F" w:rsidR="00B1479C" w:rsidRDefault="000F49A2">
      <w:pPr>
        <w:spacing w:before="120" w:after="40"/>
      </w:pPr>
      <w:r>
        <w:rPr>
          <w:b/>
          <w:bCs/>
        </w:rPr>
        <w:t>Lic. Publicidad y Relaciones Públicas.</w:t>
      </w:r>
    </w:p>
    <w:p w14:paraId="4AC9E9D9" w14:textId="7B9D5A77" w:rsidR="00B1479C" w:rsidRDefault="000F49A2">
      <w:pPr>
        <w:spacing w:after="80"/>
        <w:rPr>
          <w:i/>
          <w:iCs/>
          <w:color w:val="717D7E"/>
        </w:rPr>
      </w:pPr>
      <w:r>
        <w:rPr>
          <w:i/>
          <w:iCs/>
          <w:color w:val="717D7E"/>
        </w:rPr>
        <w:t>Universidad del Zulia — 2013</w:t>
      </w:r>
    </w:p>
    <w:p w14:paraId="394A2B56" w14:textId="71DF7EEE" w:rsidR="000F49A2" w:rsidRDefault="000F49A2">
      <w:pPr>
        <w:spacing w:after="80"/>
        <w:rPr>
          <w:i/>
          <w:iCs/>
          <w:color w:val="717D7E"/>
        </w:rPr>
      </w:pPr>
    </w:p>
    <w:p w14:paraId="4BD0A386" w14:textId="05EC8E93" w:rsidR="000F49A2" w:rsidRDefault="000F49A2" w:rsidP="000F49A2">
      <w:pPr>
        <w:spacing w:before="120" w:after="40"/>
      </w:pPr>
      <w:r>
        <w:rPr>
          <w:b/>
          <w:bCs/>
        </w:rPr>
        <w:t>Certificación internacional de habilidades para el trabajo remoto.</w:t>
      </w:r>
    </w:p>
    <w:p w14:paraId="1E1E24B2" w14:textId="43971E4C" w:rsidR="000F49A2" w:rsidRDefault="000F49A2" w:rsidP="000F49A2">
      <w:pPr>
        <w:spacing w:after="80"/>
        <w:rPr>
          <w:i/>
          <w:iCs/>
          <w:color w:val="717D7E"/>
        </w:rPr>
      </w:pPr>
      <w:r>
        <w:rPr>
          <w:i/>
          <w:iCs/>
          <w:color w:val="717D7E"/>
        </w:rPr>
        <w:t xml:space="preserve">Remotos </w:t>
      </w:r>
      <w:proofErr w:type="spellStart"/>
      <w:r>
        <w:rPr>
          <w:i/>
          <w:iCs/>
          <w:color w:val="717D7E"/>
        </w:rPr>
        <w:t>Academy</w:t>
      </w:r>
      <w:proofErr w:type="spellEnd"/>
      <w:r>
        <w:rPr>
          <w:i/>
          <w:iCs/>
          <w:color w:val="717D7E"/>
        </w:rPr>
        <w:t xml:space="preserve"> — 2026</w:t>
      </w:r>
    </w:p>
    <w:p w14:paraId="1D8A92C9" w14:textId="186E373E" w:rsidR="000F49A2" w:rsidRPr="000F49A2" w:rsidRDefault="000F49A2">
      <w:pPr>
        <w:spacing w:after="80"/>
        <w:rPr>
          <w:b/>
          <w:bCs/>
        </w:rPr>
      </w:pPr>
    </w:p>
    <w:sectPr w:rsidR="000F49A2" w:rsidRPr="000F49A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0A7"/>
    <w:multiLevelType w:val="hybridMultilevel"/>
    <w:tmpl w:val="0E8C53F4"/>
    <w:lvl w:ilvl="0" w:tplc="4D1EE876">
      <w:start w:val="1"/>
      <w:numFmt w:val="bullet"/>
      <w:lvlText w:val="•"/>
      <w:lvlJc w:val="left"/>
      <w:pPr>
        <w:ind w:left="440" w:hanging="280"/>
      </w:pPr>
    </w:lvl>
    <w:lvl w:ilvl="1" w:tplc="811CB632">
      <w:numFmt w:val="decimal"/>
      <w:lvlText w:val=""/>
      <w:lvlJc w:val="left"/>
    </w:lvl>
    <w:lvl w:ilvl="2" w:tplc="4D44778E">
      <w:numFmt w:val="decimal"/>
      <w:lvlText w:val=""/>
      <w:lvlJc w:val="left"/>
    </w:lvl>
    <w:lvl w:ilvl="3" w:tplc="E9446B42">
      <w:numFmt w:val="decimal"/>
      <w:lvlText w:val=""/>
      <w:lvlJc w:val="left"/>
    </w:lvl>
    <w:lvl w:ilvl="4" w:tplc="273CA12E">
      <w:numFmt w:val="decimal"/>
      <w:lvlText w:val=""/>
      <w:lvlJc w:val="left"/>
    </w:lvl>
    <w:lvl w:ilvl="5" w:tplc="E0082A5A">
      <w:numFmt w:val="decimal"/>
      <w:lvlText w:val=""/>
      <w:lvlJc w:val="left"/>
    </w:lvl>
    <w:lvl w:ilvl="6" w:tplc="470E78FC">
      <w:numFmt w:val="decimal"/>
      <w:lvlText w:val=""/>
      <w:lvlJc w:val="left"/>
    </w:lvl>
    <w:lvl w:ilvl="7" w:tplc="DC7C4352">
      <w:numFmt w:val="decimal"/>
      <w:lvlText w:val=""/>
      <w:lvlJc w:val="left"/>
    </w:lvl>
    <w:lvl w:ilvl="8" w:tplc="F59CE3A0">
      <w:numFmt w:val="decimal"/>
      <w:lvlText w:val=""/>
      <w:lvlJc w:val="left"/>
    </w:lvl>
  </w:abstractNum>
  <w:abstractNum w:abstractNumId="1" w15:restartNumberingAfterBreak="0">
    <w:nsid w:val="27854E5F"/>
    <w:multiLevelType w:val="hybridMultilevel"/>
    <w:tmpl w:val="AB902AD0"/>
    <w:lvl w:ilvl="0" w:tplc="EA265AB6">
      <w:start w:val="1"/>
      <w:numFmt w:val="bullet"/>
      <w:lvlText w:val="●"/>
      <w:lvlJc w:val="left"/>
      <w:pPr>
        <w:ind w:left="720" w:hanging="360"/>
      </w:pPr>
    </w:lvl>
    <w:lvl w:ilvl="1" w:tplc="56265184">
      <w:start w:val="1"/>
      <w:numFmt w:val="bullet"/>
      <w:lvlText w:val="○"/>
      <w:lvlJc w:val="left"/>
      <w:pPr>
        <w:ind w:left="1440" w:hanging="360"/>
      </w:pPr>
    </w:lvl>
    <w:lvl w:ilvl="2" w:tplc="BD1EA1F6">
      <w:start w:val="1"/>
      <w:numFmt w:val="bullet"/>
      <w:lvlText w:val="■"/>
      <w:lvlJc w:val="left"/>
      <w:pPr>
        <w:ind w:left="2160" w:hanging="360"/>
      </w:pPr>
    </w:lvl>
    <w:lvl w:ilvl="3" w:tplc="DB9681EE">
      <w:start w:val="1"/>
      <w:numFmt w:val="bullet"/>
      <w:lvlText w:val="●"/>
      <w:lvlJc w:val="left"/>
      <w:pPr>
        <w:ind w:left="2880" w:hanging="360"/>
      </w:pPr>
    </w:lvl>
    <w:lvl w:ilvl="4" w:tplc="17C06C96">
      <w:start w:val="1"/>
      <w:numFmt w:val="bullet"/>
      <w:lvlText w:val="○"/>
      <w:lvlJc w:val="left"/>
      <w:pPr>
        <w:ind w:left="3600" w:hanging="360"/>
      </w:pPr>
    </w:lvl>
    <w:lvl w:ilvl="5" w:tplc="4B4276F2">
      <w:start w:val="1"/>
      <w:numFmt w:val="bullet"/>
      <w:lvlText w:val="■"/>
      <w:lvlJc w:val="left"/>
      <w:pPr>
        <w:ind w:left="4320" w:hanging="360"/>
      </w:pPr>
    </w:lvl>
    <w:lvl w:ilvl="6" w:tplc="95D2251C">
      <w:start w:val="1"/>
      <w:numFmt w:val="bullet"/>
      <w:lvlText w:val="●"/>
      <w:lvlJc w:val="left"/>
      <w:pPr>
        <w:ind w:left="5040" w:hanging="360"/>
      </w:pPr>
    </w:lvl>
    <w:lvl w:ilvl="7" w:tplc="1960E1C6">
      <w:start w:val="1"/>
      <w:numFmt w:val="bullet"/>
      <w:lvlText w:val="●"/>
      <w:lvlJc w:val="left"/>
      <w:pPr>
        <w:ind w:left="5760" w:hanging="360"/>
      </w:pPr>
    </w:lvl>
    <w:lvl w:ilvl="8" w:tplc="E488E45C">
      <w:start w:val="1"/>
      <w:numFmt w:val="bullet"/>
      <w:lvlText w:val="●"/>
      <w:lvlJc w:val="left"/>
      <w:pPr>
        <w:ind w:left="6480" w:hanging="360"/>
      </w:pPr>
    </w:lvl>
  </w:abstractNum>
  <w:num w:numId="1" w16cid:durableId="127938532">
    <w:abstractNumId w:val="1"/>
    <w:lvlOverride w:ilvl="0">
      <w:startOverride w:val="1"/>
    </w:lvlOverride>
  </w:num>
  <w:num w:numId="2" w16cid:durableId="9056475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9C"/>
    <w:rsid w:val="000B35AE"/>
    <w:rsid w:val="000F49A2"/>
    <w:rsid w:val="001B5ACB"/>
    <w:rsid w:val="00254DA3"/>
    <w:rsid w:val="00730538"/>
    <w:rsid w:val="00885D98"/>
    <w:rsid w:val="00B1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31CF2"/>
  <w15:docId w15:val="{365FC6B5-A31D-45F7-AAB8-5B00B94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C2833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andrea-chacon-483728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chacon</cp:lastModifiedBy>
  <cp:revision>5</cp:revision>
  <dcterms:created xsi:type="dcterms:W3CDTF">2026-04-24T17:07:00Z</dcterms:created>
  <dcterms:modified xsi:type="dcterms:W3CDTF">2026-05-07T16:03:00Z</dcterms:modified>
</cp:coreProperties>
</file>